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A5587" w14:textId="2E1BFA28" w:rsidR="002B1F91" w:rsidRPr="002B1F91" w:rsidRDefault="002B1F91" w:rsidP="002B1F91">
      <w:r w:rsidRPr="002B1F91">
        <w:rPr>
          <w:rFonts w:ascii="Segoe UI Emoji" w:hAnsi="Segoe UI Emoji" w:cs="Segoe UI Emoji"/>
        </w:rPr>
        <w:t>🚛✨</w:t>
      </w:r>
      <w:r w:rsidRPr="002B1F91">
        <w:t xml:space="preserve"> </w:t>
      </w:r>
      <w:r w:rsidRPr="002B1F91">
        <w:rPr>
          <w:i/>
          <w:iCs/>
        </w:rPr>
        <w:t>IA et Transport-Logistique : du mythe à la réalité</w:t>
      </w:r>
      <w:r w:rsidRPr="002B1F91">
        <w:br/>
        <w:t xml:space="preserve">Rendez-vous le 12 juin au salon </w:t>
      </w:r>
      <w:r w:rsidR="004F316D" w:rsidRPr="004F316D">
        <w:rPr>
          <w:color w:val="0F9ED5" w:themeColor="accent4"/>
        </w:rPr>
        <w:t>@</w:t>
      </w:r>
      <w:r w:rsidRPr="002B1F91">
        <w:rPr>
          <w:color w:val="0F9ED5" w:themeColor="accent4"/>
        </w:rPr>
        <w:t xml:space="preserve">Euro </w:t>
      </w:r>
      <w:proofErr w:type="spellStart"/>
      <w:r w:rsidRPr="002B1F91">
        <w:rPr>
          <w:color w:val="0F9ED5" w:themeColor="accent4"/>
        </w:rPr>
        <w:t>Supply</w:t>
      </w:r>
      <w:proofErr w:type="spellEnd"/>
      <w:r w:rsidRPr="002B1F91">
        <w:rPr>
          <w:color w:val="0F9ED5" w:themeColor="accent4"/>
        </w:rPr>
        <w:t xml:space="preserve"> Chain </w:t>
      </w:r>
      <w:r w:rsidRPr="002B1F91">
        <w:t>à Mulhouse !</w:t>
      </w:r>
    </w:p>
    <w:p w14:paraId="74700085" w14:textId="77777777" w:rsidR="002B1F91" w:rsidRPr="002B1F91" w:rsidRDefault="002B1F91" w:rsidP="002B1F91">
      <w:r w:rsidRPr="002B1F91">
        <w:t>L’Intelligence Artificielle fait beaucoup parler dans le secteur transport &amp; logistique : prédiction des flux, optimisation des tournées, automatisation des process, pilotage temps réel...</w:t>
      </w:r>
    </w:p>
    <w:p w14:paraId="07D0DE6A" w14:textId="77777777" w:rsidR="002B1F91" w:rsidRPr="002B1F91" w:rsidRDefault="002B1F91" w:rsidP="002B1F91">
      <w:r w:rsidRPr="002B1F91">
        <w:t>Mais qu’est-ce qui fonctionne VRAIMENT sur le terrain ?</w:t>
      </w:r>
      <w:r w:rsidRPr="002B1F91">
        <w:br/>
        <w:t>Quels sont les usages concrets qui créent de la valeur aujourd’hui — et pas seulement demain ?</w:t>
      </w:r>
    </w:p>
    <w:p w14:paraId="72F131CA" w14:textId="77777777" w:rsidR="002B1F91" w:rsidRPr="002B1F91" w:rsidRDefault="002B1F91" w:rsidP="002B1F91">
      <w:r w:rsidRPr="002B1F91">
        <w:t xml:space="preserve">J’aurai le plaisir d’intervenir lors d’une conférence dédiée pour partager des retours d’expérience, des projets déployés, mais aussi les écueils à éviter quand on parle IA dans la </w:t>
      </w:r>
      <w:proofErr w:type="spellStart"/>
      <w:r w:rsidRPr="002B1F91">
        <w:t>supply</w:t>
      </w:r>
      <w:proofErr w:type="spellEnd"/>
      <w:r w:rsidRPr="002B1F91">
        <w:t xml:space="preserve"> </w:t>
      </w:r>
      <w:proofErr w:type="spellStart"/>
      <w:r w:rsidRPr="002B1F91">
        <w:t>chain</w:t>
      </w:r>
      <w:proofErr w:type="spellEnd"/>
      <w:r w:rsidRPr="002B1F91">
        <w:t>.</w:t>
      </w:r>
    </w:p>
    <w:p w14:paraId="2A1015CF" w14:textId="6F71B63B" w:rsidR="002B1F91" w:rsidRPr="002B1F91" w:rsidRDefault="002B1F91" w:rsidP="002B1F91">
      <w:r w:rsidRPr="002B1F91">
        <w:rPr>
          <w:rFonts w:ascii="Segoe UI Emoji" w:hAnsi="Segoe UI Emoji" w:cs="Segoe UI Emoji"/>
        </w:rPr>
        <w:t>👉</w:t>
      </w:r>
      <w:r w:rsidRPr="002B1F91">
        <w:t xml:space="preserve"> Ça se passe</w:t>
      </w:r>
      <w:r w:rsidR="004F316D">
        <w:t xml:space="preserve"> avec</w:t>
      </w:r>
      <w:r w:rsidRPr="002B1F91">
        <w:t xml:space="preserve"> le 12 juin au Parc Expo de Mulhouse</w:t>
      </w:r>
      <w:r w:rsidR="004F316D">
        <w:t xml:space="preserve"> avec</w:t>
      </w:r>
      <w:r w:rsidR="004F316D" w:rsidRPr="004F316D">
        <w:rPr>
          <w:color w:val="0F9ED5" w:themeColor="accent4"/>
        </w:rPr>
        <w:t xml:space="preserve"> @supply </w:t>
      </w:r>
      <w:proofErr w:type="spellStart"/>
      <w:r w:rsidR="004F316D" w:rsidRPr="004F316D">
        <w:rPr>
          <w:color w:val="0F9ED5" w:themeColor="accent4"/>
        </w:rPr>
        <w:t>chain</w:t>
      </w:r>
      <w:proofErr w:type="spellEnd"/>
      <w:r w:rsidR="004F316D" w:rsidRPr="004F316D">
        <w:rPr>
          <w:color w:val="0F9ED5" w:themeColor="accent4"/>
        </w:rPr>
        <w:t xml:space="preserve"> magazine</w:t>
      </w:r>
      <w:r w:rsidRPr="002B1F91">
        <w:t xml:space="preserve">, lors du salon Euro </w:t>
      </w:r>
      <w:proofErr w:type="spellStart"/>
      <w:r w:rsidRPr="002B1F91">
        <w:t>Supply</w:t>
      </w:r>
      <w:proofErr w:type="spellEnd"/>
      <w:r w:rsidRPr="002B1F91">
        <w:t xml:space="preserve"> Chain — un événement 100% dédié aux acteurs du transport, de la logistique et de la </w:t>
      </w:r>
      <w:proofErr w:type="spellStart"/>
      <w:r w:rsidRPr="002B1F91">
        <w:t>supply</w:t>
      </w:r>
      <w:proofErr w:type="spellEnd"/>
      <w:r>
        <w:t xml:space="preserve"> </w:t>
      </w:r>
      <w:proofErr w:type="spellStart"/>
      <w:r>
        <w:t>chain</w:t>
      </w:r>
      <w:proofErr w:type="spellEnd"/>
      <w:r w:rsidRPr="002B1F91">
        <w:t>.</w:t>
      </w:r>
    </w:p>
    <w:p w14:paraId="462170C1" w14:textId="31B5077A" w:rsidR="002B1F91" w:rsidRPr="002B1F91" w:rsidRDefault="002B1F91" w:rsidP="002B1F91">
      <w:r w:rsidRPr="002B1F91">
        <w:t xml:space="preserve">La conférence sera également accessible en </w:t>
      </w:r>
      <w:proofErr w:type="spellStart"/>
      <w:r w:rsidRPr="002B1F91">
        <w:t>visio</w:t>
      </w:r>
      <w:proofErr w:type="spellEnd"/>
      <w:r w:rsidRPr="002B1F91">
        <w:t xml:space="preserve"> pour ceux qui ne peuvent pas se déplacer.</w:t>
      </w:r>
      <w:r>
        <w:t xml:space="preserve"> </w:t>
      </w:r>
      <w:hyperlink r:id="rId6" w:history="1">
        <w:r w:rsidRPr="00B41C97">
          <w:rPr>
            <w:rStyle w:val="Lienhypertexte"/>
          </w:rPr>
          <w:t>https://www.eurosupplychain.fr/fr/registration/register?utm_source=linkedin&amp;utm_medium=lien&amp;utm_campaign=intervenant</w:t>
        </w:r>
      </w:hyperlink>
      <w:r>
        <w:t xml:space="preserve"> </w:t>
      </w:r>
    </w:p>
    <w:p w14:paraId="0BEF6BB1" w14:textId="77777777" w:rsidR="002B1F91" w:rsidRPr="002B1F91" w:rsidRDefault="002B1F91" w:rsidP="002B1F91">
      <w:r w:rsidRPr="002B1F91">
        <w:t>Au plaisir d’échanger avec vous sur place ou à distance !</w:t>
      </w:r>
    </w:p>
    <w:p w14:paraId="7B031507" w14:textId="77777777" w:rsidR="002B1F91" w:rsidRDefault="002B1F91" w:rsidP="002B1F91">
      <w:r w:rsidRPr="002B1F91">
        <w:t>#EuroSupplyChain #Logistique #Transport #SupplyChain #IA #RetourDExperience #Conference #Innovation</w:t>
      </w:r>
    </w:p>
    <w:p w14:paraId="2AB895C1" w14:textId="77777777" w:rsidR="002B1F91" w:rsidRDefault="002B1F91" w:rsidP="002B1F91"/>
    <w:p w14:paraId="251D37C2" w14:textId="4401CEB2" w:rsidR="002B1F91" w:rsidRDefault="004F316D" w:rsidP="002B1F91">
      <w:pPr>
        <w:rPr>
          <w:color w:val="0F9ED5" w:themeColor="accent4"/>
        </w:rPr>
      </w:pPr>
      <w:r>
        <w:rPr>
          <w:color w:val="0F9ED5" w:themeColor="accent4"/>
        </w:rPr>
        <w:t>Vous pouvez m</w:t>
      </w:r>
      <w:r w:rsidR="002B1F91" w:rsidRPr="002B1F91">
        <w:rPr>
          <w:color w:val="0F9ED5" w:themeColor="accent4"/>
        </w:rPr>
        <w:t xml:space="preserve">entionner @euro </w:t>
      </w:r>
      <w:proofErr w:type="spellStart"/>
      <w:r w:rsidR="002B1F91" w:rsidRPr="002B1F91">
        <w:rPr>
          <w:color w:val="0F9ED5" w:themeColor="accent4"/>
        </w:rPr>
        <w:t>supply</w:t>
      </w:r>
      <w:proofErr w:type="spellEnd"/>
      <w:r w:rsidR="002B1F91" w:rsidRPr="002B1F91">
        <w:rPr>
          <w:color w:val="0F9ED5" w:themeColor="accent4"/>
        </w:rPr>
        <w:t xml:space="preserve"> </w:t>
      </w:r>
      <w:proofErr w:type="spellStart"/>
      <w:r w:rsidR="002B1F91" w:rsidRPr="002B1F91">
        <w:rPr>
          <w:color w:val="0F9ED5" w:themeColor="accent4"/>
        </w:rPr>
        <w:t>chain</w:t>
      </w:r>
      <w:proofErr w:type="spellEnd"/>
      <w:r w:rsidR="002B1F91" w:rsidRPr="002B1F91">
        <w:rPr>
          <w:color w:val="0F9ED5" w:themeColor="accent4"/>
        </w:rPr>
        <w:t xml:space="preserve"> </w:t>
      </w:r>
      <w:hyperlink r:id="rId7" w:history="1">
        <w:r w:rsidR="002B1F91" w:rsidRPr="002B1F91">
          <w:rPr>
            <w:rStyle w:val="Lienhypertexte"/>
            <w:color w:val="0F9ED5" w:themeColor="accent4"/>
          </w:rPr>
          <w:t>https://www.linkedin.com/company/eurosupplychain/</w:t>
        </w:r>
      </w:hyperlink>
      <w:r w:rsidR="002B1F91" w:rsidRPr="002B1F91">
        <w:rPr>
          <w:color w:val="0F9ED5" w:themeColor="accent4"/>
        </w:rPr>
        <w:t xml:space="preserve"> </w:t>
      </w:r>
    </w:p>
    <w:p w14:paraId="44D29EF4" w14:textId="5BB2F64B" w:rsidR="004F316D" w:rsidRPr="002B1F91" w:rsidRDefault="004F316D" w:rsidP="002B1F91">
      <w:pPr>
        <w:rPr>
          <w:color w:val="0F9ED5" w:themeColor="accent4"/>
        </w:rPr>
      </w:pPr>
      <w:r>
        <w:rPr>
          <w:color w:val="0F9ED5" w:themeColor="accent4"/>
        </w:rPr>
        <w:t xml:space="preserve">@supply </w:t>
      </w:r>
      <w:proofErr w:type="spellStart"/>
      <w:r>
        <w:rPr>
          <w:color w:val="0F9ED5" w:themeColor="accent4"/>
        </w:rPr>
        <w:t>chain</w:t>
      </w:r>
      <w:proofErr w:type="spellEnd"/>
      <w:r>
        <w:rPr>
          <w:color w:val="0F9ED5" w:themeColor="accent4"/>
        </w:rPr>
        <w:t xml:space="preserve"> magazine </w:t>
      </w:r>
      <w:proofErr w:type="spellStart"/>
      <w:r>
        <w:rPr>
          <w:color w:val="0F9ED5" w:themeColor="accent4"/>
        </w:rPr>
        <w:t>scm</w:t>
      </w:r>
      <w:proofErr w:type="spellEnd"/>
      <w:r>
        <w:rPr>
          <w:color w:val="0F9ED5" w:themeColor="accent4"/>
        </w:rPr>
        <w:t xml:space="preserve"> </w:t>
      </w:r>
      <w:hyperlink r:id="rId8" w:history="1">
        <w:r w:rsidRPr="00B41C97">
          <w:rPr>
            <w:rStyle w:val="Lienhypertexte"/>
          </w:rPr>
          <w:t>https://www.linkedin.com/company/supply-chain-magazine_2/</w:t>
        </w:r>
      </w:hyperlink>
      <w:r>
        <w:rPr>
          <w:color w:val="0F9ED5" w:themeColor="accent4"/>
        </w:rPr>
        <w:t xml:space="preserve"> </w:t>
      </w:r>
    </w:p>
    <w:p w14:paraId="44740599" w14:textId="709DEB19" w:rsidR="00306113" w:rsidRPr="004F316D" w:rsidRDefault="004F316D">
      <w:pPr>
        <w:rPr>
          <w:color w:val="0F9ED5" w:themeColor="accent4"/>
        </w:rPr>
      </w:pPr>
      <w:r w:rsidRPr="004F316D">
        <w:rPr>
          <w:color w:val="0F9ED5" w:themeColor="accent4"/>
        </w:rPr>
        <w:t>Bien sûr le post est personnalisable !</w:t>
      </w:r>
    </w:p>
    <w:p w14:paraId="12D16F5B" w14:textId="3DE88031" w:rsidR="002B1F91" w:rsidRPr="002B1F91" w:rsidRDefault="002B1F91" w:rsidP="002B1F91">
      <w:pPr>
        <w:rPr>
          <w:color w:val="0F9ED5" w:themeColor="accent4"/>
        </w:rPr>
      </w:pPr>
      <w:r w:rsidRPr="002B1F91">
        <w:rPr>
          <w:color w:val="0F9ED5" w:themeColor="accent4"/>
        </w:rPr>
        <w:t xml:space="preserve"> </w:t>
      </w:r>
    </w:p>
    <w:sectPr w:rsidR="002B1F91" w:rsidRPr="002B1F9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DBBA4" w14:textId="77777777" w:rsidR="002B1F91" w:rsidRDefault="002B1F91" w:rsidP="002B1F91">
      <w:pPr>
        <w:spacing w:after="0" w:line="240" w:lineRule="auto"/>
      </w:pPr>
      <w:r>
        <w:separator/>
      </w:r>
    </w:p>
  </w:endnote>
  <w:endnote w:type="continuationSeparator" w:id="0">
    <w:p w14:paraId="180E5D90" w14:textId="77777777" w:rsidR="002B1F91" w:rsidRDefault="002B1F91" w:rsidP="002B1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3A62A" w14:textId="77777777" w:rsidR="002B1F91" w:rsidRDefault="002B1F91" w:rsidP="002B1F91">
      <w:pPr>
        <w:spacing w:after="0" w:line="240" w:lineRule="auto"/>
      </w:pPr>
      <w:r>
        <w:separator/>
      </w:r>
    </w:p>
  </w:footnote>
  <w:footnote w:type="continuationSeparator" w:id="0">
    <w:p w14:paraId="042CA0B0" w14:textId="77777777" w:rsidR="002B1F91" w:rsidRDefault="002B1F91" w:rsidP="002B1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390D5" w14:textId="0D75E059" w:rsidR="002B1F91" w:rsidRDefault="002B1F91">
    <w:pPr>
      <w:pStyle w:val="En-tte"/>
    </w:pPr>
    <w:r>
      <w:t xml:space="preserve">Post d’annonce de participation conf IA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F91"/>
    <w:rsid w:val="000E6DE9"/>
    <w:rsid w:val="001A6089"/>
    <w:rsid w:val="001C5D9C"/>
    <w:rsid w:val="002B1F91"/>
    <w:rsid w:val="00306113"/>
    <w:rsid w:val="004F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037C7"/>
  <w15:chartTrackingRefBased/>
  <w15:docId w15:val="{7882C8BD-4E04-44ED-AB94-F0716D54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B1F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B1F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B1F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B1F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B1F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B1F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B1F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B1F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B1F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1F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B1F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B1F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B1F9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B1F9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B1F9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B1F9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B1F9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B1F9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B1F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B1F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B1F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B1F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B1F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B1F9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B1F9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B1F9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B1F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B1F9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B1F91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2B1F91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B1F91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2B1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F91"/>
  </w:style>
  <w:style w:type="paragraph" w:styleId="Pieddepage">
    <w:name w:val="footer"/>
    <w:basedOn w:val="Normal"/>
    <w:link w:val="PieddepageCar"/>
    <w:uiPriority w:val="99"/>
    <w:unhideWhenUsed/>
    <w:rsid w:val="002B1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supply-chain-magazine_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company/eurosupplychai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urosupplychain.fr/fr/registration/register?utm_source=linkedin&amp;utm_medium=lien&amp;utm_campaign=intervenan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OCI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Apolline KALT</dc:creator>
  <cp:keywords/>
  <dc:description/>
  <cp:lastModifiedBy>Apolline KALT</cp:lastModifiedBy>
  <cp:revision>1</cp:revision>
  <dcterms:created xsi:type="dcterms:W3CDTF">2025-04-11T07:41:00Z</dcterms:created>
  <dcterms:modified xsi:type="dcterms:W3CDTF">2025-04-11T14:31:00Z</dcterms:modified>
</cp:coreProperties>
</file>